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EB3E4">
      <w:pPr>
        <w:spacing w:line="560" w:lineRule="exact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1</w:t>
      </w:r>
    </w:p>
    <w:p w14:paraId="1D094BA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</w:rPr>
        <w:t>年寒假</w:t>
      </w:r>
    </w:p>
    <w:p w14:paraId="7BB7E19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</w:rPr>
        <w:t>“走百县、访千企”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用人单位信息统计表</w:t>
      </w:r>
    </w:p>
    <w:p w14:paraId="21321126"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所在学院：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班级：</w:t>
      </w:r>
    </w:p>
    <w:p w14:paraId="5A0774B1">
      <w:p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姓名：           共同走访人：         联系方式：</w:t>
      </w:r>
    </w:p>
    <w:tbl>
      <w:tblPr>
        <w:tblStyle w:val="3"/>
        <w:tblW w:w="14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2959"/>
        <w:gridCol w:w="2738"/>
        <w:gridCol w:w="1805"/>
        <w:gridCol w:w="1837"/>
        <w:gridCol w:w="3824"/>
      </w:tblGrid>
      <w:tr w14:paraId="12EEE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93" w:type="dxa"/>
            <w:vAlign w:val="center"/>
          </w:tcPr>
          <w:p w14:paraId="6805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59" w:type="dxa"/>
            <w:vAlign w:val="center"/>
          </w:tcPr>
          <w:p w14:paraId="183F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738" w:type="dxa"/>
            <w:vAlign w:val="center"/>
          </w:tcPr>
          <w:p w14:paraId="06EA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805" w:type="dxa"/>
            <w:vAlign w:val="center"/>
          </w:tcPr>
          <w:p w14:paraId="1DD6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单位联系人</w:t>
            </w:r>
          </w:p>
        </w:tc>
        <w:tc>
          <w:tcPr>
            <w:tcW w:w="1837" w:type="dxa"/>
            <w:vAlign w:val="center"/>
          </w:tcPr>
          <w:p w14:paraId="664C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824" w:type="dxa"/>
            <w:vAlign w:val="center"/>
          </w:tcPr>
          <w:p w14:paraId="70C0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招聘专业、岗位及人数</w:t>
            </w:r>
          </w:p>
        </w:tc>
      </w:tr>
      <w:tr w14:paraId="4BF7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293" w:type="dxa"/>
          </w:tcPr>
          <w:p w14:paraId="432AB4F7">
            <w:pPr>
              <w:rPr>
                <w:vertAlign w:val="baseline"/>
              </w:rPr>
            </w:pPr>
          </w:p>
        </w:tc>
        <w:tc>
          <w:tcPr>
            <w:tcW w:w="2959" w:type="dxa"/>
          </w:tcPr>
          <w:p w14:paraId="6A6636BC">
            <w:pPr>
              <w:rPr>
                <w:vertAlign w:val="baseline"/>
              </w:rPr>
            </w:pPr>
          </w:p>
        </w:tc>
        <w:tc>
          <w:tcPr>
            <w:tcW w:w="2738" w:type="dxa"/>
          </w:tcPr>
          <w:p w14:paraId="50DCCC37">
            <w:pPr>
              <w:rPr>
                <w:vertAlign w:val="baseline"/>
              </w:rPr>
            </w:pPr>
          </w:p>
        </w:tc>
        <w:tc>
          <w:tcPr>
            <w:tcW w:w="1805" w:type="dxa"/>
          </w:tcPr>
          <w:p w14:paraId="2A46E4FA">
            <w:pPr>
              <w:rPr>
                <w:vertAlign w:val="baseline"/>
              </w:rPr>
            </w:pPr>
          </w:p>
        </w:tc>
        <w:tc>
          <w:tcPr>
            <w:tcW w:w="1837" w:type="dxa"/>
          </w:tcPr>
          <w:p w14:paraId="551DD472">
            <w:pPr>
              <w:rPr>
                <w:vertAlign w:val="baseline"/>
              </w:rPr>
            </w:pPr>
          </w:p>
        </w:tc>
        <w:tc>
          <w:tcPr>
            <w:tcW w:w="3824" w:type="dxa"/>
          </w:tcPr>
          <w:p w14:paraId="32BC6248">
            <w:pPr>
              <w:rPr>
                <w:vertAlign w:val="baseline"/>
              </w:rPr>
            </w:pPr>
          </w:p>
        </w:tc>
      </w:tr>
      <w:tr w14:paraId="24E2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293" w:type="dxa"/>
          </w:tcPr>
          <w:p w14:paraId="72889C4B">
            <w:pPr>
              <w:rPr>
                <w:vertAlign w:val="baseline"/>
              </w:rPr>
            </w:pPr>
          </w:p>
        </w:tc>
        <w:tc>
          <w:tcPr>
            <w:tcW w:w="2959" w:type="dxa"/>
          </w:tcPr>
          <w:p w14:paraId="7EBF795B">
            <w:pPr>
              <w:rPr>
                <w:vertAlign w:val="baseline"/>
              </w:rPr>
            </w:pPr>
          </w:p>
        </w:tc>
        <w:tc>
          <w:tcPr>
            <w:tcW w:w="2738" w:type="dxa"/>
          </w:tcPr>
          <w:p w14:paraId="22366C56">
            <w:pPr>
              <w:rPr>
                <w:vertAlign w:val="baseline"/>
              </w:rPr>
            </w:pPr>
          </w:p>
        </w:tc>
        <w:tc>
          <w:tcPr>
            <w:tcW w:w="1805" w:type="dxa"/>
          </w:tcPr>
          <w:p w14:paraId="3F2D46BF">
            <w:pPr>
              <w:rPr>
                <w:vertAlign w:val="baseline"/>
              </w:rPr>
            </w:pPr>
          </w:p>
        </w:tc>
        <w:tc>
          <w:tcPr>
            <w:tcW w:w="1837" w:type="dxa"/>
          </w:tcPr>
          <w:p w14:paraId="6544ACB9">
            <w:pPr>
              <w:rPr>
                <w:vertAlign w:val="baseline"/>
              </w:rPr>
            </w:pPr>
          </w:p>
        </w:tc>
        <w:tc>
          <w:tcPr>
            <w:tcW w:w="3824" w:type="dxa"/>
          </w:tcPr>
          <w:p w14:paraId="0CB419DE">
            <w:pPr>
              <w:rPr>
                <w:vertAlign w:val="baseline"/>
              </w:rPr>
            </w:pPr>
          </w:p>
        </w:tc>
      </w:tr>
      <w:tr w14:paraId="0660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293" w:type="dxa"/>
          </w:tcPr>
          <w:p w14:paraId="78DF7E5B">
            <w:pPr>
              <w:rPr>
                <w:vertAlign w:val="baseline"/>
              </w:rPr>
            </w:pPr>
          </w:p>
        </w:tc>
        <w:tc>
          <w:tcPr>
            <w:tcW w:w="2959" w:type="dxa"/>
          </w:tcPr>
          <w:p w14:paraId="17FCE252">
            <w:pPr>
              <w:rPr>
                <w:vertAlign w:val="baseline"/>
              </w:rPr>
            </w:pPr>
          </w:p>
        </w:tc>
        <w:tc>
          <w:tcPr>
            <w:tcW w:w="2738" w:type="dxa"/>
          </w:tcPr>
          <w:p w14:paraId="04FCA0D0">
            <w:pPr>
              <w:rPr>
                <w:vertAlign w:val="baseline"/>
              </w:rPr>
            </w:pPr>
          </w:p>
        </w:tc>
        <w:tc>
          <w:tcPr>
            <w:tcW w:w="1805" w:type="dxa"/>
          </w:tcPr>
          <w:p w14:paraId="74B3B7D5">
            <w:pPr>
              <w:rPr>
                <w:vertAlign w:val="baseline"/>
              </w:rPr>
            </w:pPr>
          </w:p>
        </w:tc>
        <w:tc>
          <w:tcPr>
            <w:tcW w:w="1837" w:type="dxa"/>
          </w:tcPr>
          <w:p w14:paraId="76ECD141">
            <w:pPr>
              <w:rPr>
                <w:vertAlign w:val="baseline"/>
              </w:rPr>
            </w:pPr>
          </w:p>
        </w:tc>
        <w:tc>
          <w:tcPr>
            <w:tcW w:w="3824" w:type="dxa"/>
          </w:tcPr>
          <w:p w14:paraId="1F4D0D38">
            <w:pPr>
              <w:rPr>
                <w:vertAlign w:val="baseline"/>
              </w:rPr>
            </w:pPr>
          </w:p>
        </w:tc>
      </w:tr>
      <w:tr w14:paraId="7F19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293" w:type="dxa"/>
          </w:tcPr>
          <w:p w14:paraId="1B3C28B6">
            <w:pPr>
              <w:rPr>
                <w:vertAlign w:val="baseline"/>
              </w:rPr>
            </w:pPr>
          </w:p>
        </w:tc>
        <w:tc>
          <w:tcPr>
            <w:tcW w:w="2959" w:type="dxa"/>
          </w:tcPr>
          <w:p w14:paraId="0C14E191">
            <w:pPr>
              <w:rPr>
                <w:vertAlign w:val="baseline"/>
              </w:rPr>
            </w:pPr>
          </w:p>
        </w:tc>
        <w:tc>
          <w:tcPr>
            <w:tcW w:w="2738" w:type="dxa"/>
          </w:tcPr>
          <w:p w14:paraId="5BAD9E2C">
            <w:pPr>
              <w:rPr>
                <w:vertAlign w:val="baseline"/>
              </w:rPr>
            </w:pPr>
          </w:p>
        </w:tc>
        <w:tc>
          <w:tcPr>
            <w:tcW w:w="1805" w:type="dxa"/>
          </w:tcPr>
          <w:p w14:paraId="796C8413">
            <w:pPr>
              <w:rPr>
                <w:vertAlign w:val="baseline"/>
              </w:rPr>
            </w:pPr>
          </w:p>
        </w:tc>
        <w:tc>
          <w:tcPr>
            <w:tcW w:w="1837" w:type="dxa"/>
          </w:tcPr>
          <w:p w14:paraId="5D91EB34">
            <w:pPr>
              <w:rPr>
                <w:vertAlign w:val="baseline"/>
              </w:rPr>
            </w:pPr>
          </w:p>
        </w:tc>
        <w:tc>
          <w:tcPr>
            <w:tcW w:w="3824" w:type="dxa"/>
          </w:tcPr>
          <w:p w14:paraId="16058AA2">
            <w:pPr>
              <w:rPr>
                <w:vertAlign w:val="baseline"/>
              </w:rPr>
            </w:pPr>
          </w:p>
        </w:tc>
      </w:tr>
      <w:tr w14:paraId="2E7A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93" w:type="dxa"/>
          </w:tcPr>
          <w:p w14:paraId="621C71A0">
            <w:pPr>
              <w:rPr>
                <w:vertAlign w:val="baseline"/>
              </w:rPr>
            </w:pPr>
          </w:p>
        </w:tc>
        <w:tc>
          <w:tcPr>
            <w:tcW w:w="2959" w:type="dxa"/>
          </w:tcPr>
          <w:p w14:paraId="595B5D16">
            <w:pPr>
              <w:rPr>
                <w:vertAlign w:val="baseline"/>
              </w:rPr>
            </w:pPr>
          </w:p>
        </w:tc>
        <w:tc>
          <w:tcPr>
            <w:tcW w:w="2738" w:type="dxa"/>
          </w:tcPr>
          <w:p w14:paraId="6C7C86A5">
            <w:pPr>
              <w:rPr>
                <w:vertAlign w:val="baseline"/>
              </w:rPr>
            </w:pPr>
          </w:p>
        </w:tc>
        <w:tc>
          <w:tcPr>
            <w:tcW w:w="1805" w:type="dxa"/>
          </w:tcPr>
          <w:p w14:paraId="748FDABC">
            <w:pPr>
              <w:rPr>
                <w:vertAlign w:val="baseline"/>
              </w:rPr>
            </w:pPr>
          </w:p>
        </w:tc>
        <w:tc>
          <w:tcPr>
            <w:tcW w:w="1837" w:type="dxa"/>
          </w:tcPr>
          <w:p w14:paraId="088B31FE">
            <w:pPr>
              <w:rPr>
                <w:vertAlign w:val="baseline"/>
              </w:rPr>
            </w:pPr>
          </w:p>
        </w:tc>
        <w:tc>
          <w:tcPr>
            <w:tcW w:w="3824" w:type="dxa"/>
          </w:tcPr>
          <w:p w14:paraId="0AEFB7A8">
            <w:pPr>
              <w:rPr>
                <w:vertAlign w:val="baseline"/>
              </w:rPr>
            </w:pPr>
          </w:p>
        </w:tc>
      </w:tr>
      <w:tr w14:paraId="0166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93" w:type="dxa"/>
          </w:tcPr>
          <w:p w14:paraId="1E8C3112">
            <w:pPr>
              <w:rPr>
                <w:vertAlign w:val="baseline"/>
              </w:rPr>
            </w:pPr>
          </w:p>
        </w:tc>
        <w:tc>
          <w:tcPr>
            <w:tcW w:w="2959" w:type="dxa"/>
          </w:tcPr>
          <w:p w14:paraId="5556E87F">
            <w:pPr>
              <w:rPr>
                <w:vertAlign w:val="baseline"/>
              </w:rPr>
            </w:pPr>
          </w:p>
        </w:tc>
        <w:tc>
          <w:tcPr>
            <w:tcW w:w="2738" w:type="dxa"/>
          </w:tcPr>
          <w:p w14:paraId="737F1A31">
            <w:pPr>
              <w:rPr>
                <w:vertAlign w:val="baseline"/>
              </w:rPr>
            </w:pPr>
          </w:p>
        </w:tc>
        <w:tc>
          <w:tcPr>
            <w:tcW w:w="1805" w:type="dxa"/>
          </w:tcPr>
          <w:p w14:paraId="6A3377AD">
            <w:pPr>
              <w:rPr>
                <w:vertAlign w:val="baseline"/>
              </w:rPr>
            </w:pPr>
          </w:p>
        </w:tc>
        <w:tc>
          <w:tcPr>
            <w:tcW w:w="1837" w:type="dxa"/>
          </w:tcPr>
          <w:p w14:paraId="033F1852">
            <w:pPr>
              <w:rPr>
                <w:vertAlign w:val="baseline"/>
              </w:rPr>
            </w:pPr>
          </w:p>
        </w:tc>
        <w:tc>
          <w:tcPr>
            <w:tcW w:w="3824" w:type="dxa"/>
          </w:tcPr>
          <w:p w14:paraId="6B578A0D">
            <w:pPr>
              <w:rPr>
                <w:vertAlign w:val="baseline"/>
              </w:rPr>
            </w:pPr>
          </w:p>
        </w:tc>
      </w:tr>
      <w:tr w14:paraId="748C0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93" w:type="dxa"/>
          </w:tcPr>
          <w:p w14:paraId="3C8DB266">
            <w:pPr>
              <w:rPr>
                <w:vertAlign w:val="baseline"/>
              </w:rPr>
            </w:pPr>
          </w:p>
        </w:tc>
        <w:tc>
          <w:tcPr>
            <w:tcW w:w="2959" w:type="dxa"/>
          </w:tcPr>
          <w:p w14:paraId="70A4CD5C">
            <w:pPr>
              <w:rPr>
                <w:vertAlign w:val="baseline"/>
              </w:rPr>
            </w:pPr>
          </w:p>
        </w:tc>
        <w:tc>
          <w:tcPr>
            <w:tcW w:w="2738" w:type="dxa"/>
          </w:tcPr>
          <w:p w14:paraId="03189AE5">
            <w:pPr>
              <w:rPr>
                <w:vertAlign w:val="baseline"/>
              </w:rPr>
            </w:pPr>
          </w:p>
        </w:tc>
        <w:tc>
          <w:tcPr>
            <w:tcW w:w="1805" w:type="dxa"/>
          </w:tcPr>
          <w:p w14:paraId="5E6BE5E8">
            <w:pPr>
              <w:rPr>
                <w:vertAlign w:val="baseline"/>
              </w:rPr>
            </w:pPr>
          </w:p>
        </w:tc>
        <w:tc>
          <w:tcPr>
            <w:tcW w:w="1837" w:type="dxa"/>
          </w:tcPr>
          <w:p w14:paraId="4A319F94">
            <w:pPr>
              <w:rPr>
                <w:vertAlign w:val="baseline"/>
              </w:rPr>
            </w:pPr>
          </w:p>
        </w:tc>
        <w:tc>
          <w:tcPr>
            <w:tcW w:w="3824" w:type="dxa"/>
          </w:tcPr>
          <w:p w14:paraId="10909A47">
            <w:pPr>
              <w:rPr>
                <w:vertAlign w:val="baseline"/>
              </w:rPr>
            </w:pPr>
          </w:p>
        </w:tc>
      </w:tr>
    </w:tbl>
    <w:p w14:paraId="298B701E"/>
    <w:sectPr>
      <w:pgSz w:w="16838" w:h="11906" w:orient="landscape"/>
      <w:pgMar w:top="1020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NmI5NDMxMjEyZDE5ODA2ZmFmYTQwYmY3OTYzZDUifQ=="/>
  </w:docVars>
  <w:rsids>
    <w:rsidRoot w:val="00000000"/>
    <w:rsid w:val="0F3E4653"/>
    <w:rsid w:val="10DB6C35"/>
    <w:rsid w:val="47D6404E"/>
    <w:rsid w:val="55C8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79</Characters>
  <Lines>0</Lines>
  <Paragraphs>0</Paragraphs>
  <TotalTime>10</TotalTime>
  <ScaleCrop>false</ScaleCrop>
  <LinksUpToDate>false</LinksUpToDate>
  <CharactersWithSpaces>106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2023-12-18T08:53:00Z</dcterms:created>
  <dc:creator>lenovo</dc:creator>
  <cp:lastModifiedBy>lenovo</cp:lastModifiedBy>
  <dcterms:modified xsi:type="dcterms:W3CDTF">2024-12-26T01:49:08Z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62349EDA7FA945C7866F445AEBA6AC3F_12</vt:lpwstr>
  </property>
  <property fmtid="{D5CDD505-2E9C-101B-9397-08002B2CF9AE}" pid="4" name="KSOTemplateDocerSaveRecord">
    <vt:lpwstr>eyJoZGlkIjoiYzU1NmI5NDMxMjEyZDE5ODA2ZmFmYTQwYmY3OTYzZDUifQ==</vt:lpwstr>
  </property>
</Properties>
</file>